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D4" w:rsidRDefault="00F956D4" w:rsidP="00F956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6D4" w:rsidRDefault="00F956D4" w:rsidP="00F956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6D4" w:rsidRDefault="00F956D4" w:rsidP="00F956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6D4" w:rsidRDefault="00F956D4" w:rsidP="00F956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6D4" w:rsidRDefault="00F956D4" w:rsidP="00F956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6D4" w:rsidRDefault="00F956D4" w:rsidP="00F956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6D4" w:rsidRDefault="00F956D4" w:rsidP="00F956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6D4" w:rsidRPr="006C7D3D" w:rsidRDefault="00F956D4" w:rsidP="00F956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6D4" w:rsidRDefault="00F956D4" w:rsidP="00F956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6D4" w:rsidRDefault="00F956D4" w:rsidP="00F956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6D4" w:rsidRPr="006C7D3D" w:rsidRDefault="00F956D4" w:rsidP="00F956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7D3D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F956D4" w:rsidRPr="006C7D3D" w:rsidRDefault="00F956D4" w:rsidP="00F956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6D4" w:rsidRPr="006C7D3D" w:rsidRDefault="00F956D4" w:rsidP="00F956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E11D6">
        <w:rPr>
          <w:rFonts w:ascii="Times New Roman" w:eastAsia="Calibri" w:hAnsi="Times New Roman" w:cs="Times New Roman"/>
          <w:sz w:val="28"/>
          <w:szCs w:val="28"/>
        </w:rPr>
        <w:t>09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E11D6">
        <w:rPr>
          <w:rFonts w:ascii="Times New Roman" w:eastAsia="Calibri" w:hAnsi="Times New Roman" w:cs="Times New Roman"/>
          <w:sz w:val="28"/>
          <w:szCs w:val="28"/>
        </w:rPr>
        <w:t xml:space="preserve">декабря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2019</w:t>
      </w:r>
      <w:r w:rsidRPr="006C7D3D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</w:t>
      </w:r>
      <w:r w:rsidRPr="006C7D3D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5E11D6">
        <w:rPr>
          <w:rFonts w:ascii="Times New Roman" w:eastAsia="Calibri" w:hAnsi="Times New Roman" w:cs="Times New Roman"/>
          <w:sz w:val="28"/>
          <w:szCs w:val="28"/>
        </w:rPr>
        <w:t>1477</w:t>
      </w:r>
    </w:p>
    <w:p w:rsidR="00F956D4" w:rsidRPr="006C7D3D" w:rsidRDefault="00F956D4" w:rsidP="00F956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6D4" w:rsidRPr="006C7D3D" w:rsidRDefault="00F956D4" w:rsidP="00F956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7D3D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F956D4" w:rsidRPr="006C7D3D" w:rsidRDefault="00F956D4" w:rsidP="00F956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6D4" w:rsidRDefault="008F78E3" w:rsidP="00F95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</w:t>
      </w:r>
      <w:r w:rsidR="00F956D4" w:rsidRPr="00F956D4">
        <w:rPr>
          <w:rFonts w:ascii="Times New Roman" w:hAnsi="Times New Roman" w:cs="Times New Roman"/>
          <w:b/>
          <w:sz w:val="28"/>
          <w:szCs w:val="28"/>
        </w:rPr>
        <w:t>дминистра</w:t>
      </w:r>
      <w:r w:rsidR="00F956D4">
        <w:rPr>
          <w:rFonts w:ascii="Times New Roman" w:hAnsi="Times New Roman" w:cs="Times New Roman"/>
          <w:b/>
          <w:sz w:val="28"/>
          <w:szCs w:val="28"/>
        </w:rPr>
        <w:t xml:space="preserve">ции города Твери </w:t>
      </w:r>
    </w:p>
    <w:p w:rsidR="00F956D4" w:rsidRPr="00F956D4" w:rsidRDefault="00F956D4" w:rsidP="00F95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12.02.2018 № 171 «</w:t>
      </w:r>
      <w:r w:rsidRPr="00F956D4">
        <w:rPr>
          <w:rFonts w:ascii="Times New Roman" w:hAnsi="Times New Roman" w:cs="Times New Roman"/>
          <w:b/>
          <w:sz w:val="28"/>
          <w:szCs w:val="28"/>
        </w:rPr>
        <w:t>О порядке и условиях предоставления ежегодного дополнительного оплачиваемого отпуска работникам с ненормированным рабочим днем в мун</w:t>
      </w:r>
      <w:r>
        <w:rPr>
          <w:rFonts w:ascii="Times New Roman" w:hAnsi="Times New Roman" w:cs="Times New Roman"/>
          <w:b/>
          <w:sz w:val="28"/>
          <w:szCs w:val="28"/>
        </w:rPr>
        <w:t>иципальном казенном учреждении «</w:t>
      </w:r>
      <w:r w:rsidRPr="00F956D4">
        <w:rPr>
          <w:rFonts w:ascii="Times New Roman" w:hAnsi="Times New Roman" w:cs="Times New Roman"/>
          <w:b/>
          <w:sz w:val="28"/>
          <w:szCs w:val="28"/>
        </w:rPr>
        <w:t>Центр по обслуживанию учреждений культур</w:t>
      </w:r>
      <w:r>
        <w:rPr>
          <w:rFonts w:ascii="Times New Roman" w:hAnsi="Times New Roman" w:cs="Times New Roman"/>
          <w:b/>
          <w:sz w:val="28"/>
          <w:szCs w:val="28"/>
        </w:rPr>
        <w:t>ы, спорта и молодежной политики»</w:t>
      </w:r>
    </w:p>
    <w:bookmarkEnd w:id="0"/>
    <w:p w:rsidR="00F956D4" w:rsidRDefault="00F956D4" w:rsidP="00F95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56D4" w:rsidRDefault="00F956D4" w:rsidP="00F95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6D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F956D4">
          <w:rPr>
            <w:rFonts w:ascii="Times New Roman" w:hAnsi="Times New Roman" w:cs="Times New Roman"/>
            <w:sz w:val="28"/>
            <w:szCs w:val="28"/>
          </w:rPr>
          <w:t>статьей 119</w:t>
        </w:r>
      </w:hyperlink>
      <w:r w:rsidRPr="00F956D4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</w:t>
      </w:r>
    </w:p>
    <w:p w:rsidR="00F956D4" w:rsidRPr="00041F5E" w:rsidRDefault="00F956D4" w:rsidP="00F95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956D4" w:rsidRPr="006C7D3D" w:rsidRDefault="00F956D4" w:rsidP="00F956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1F5E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F956D4" w:rsidRPr="006C7D3D" w:rsidRDefault="00F956D4" w:rsidP="00F956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6D4" w:rsidRPr="00F956D4" w:rsidRDefault="00F956D4" w:rsidP="00F95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6D4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F95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6" w:history="1">
        <w:r w:rsidRPr="00F956D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F95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Твери от 12.02.2018 № 171 «О порядке и условиях предоставления ежегодного дополнительного оплачиваемого отпуска работникам с ненормированным рабочим днем в муниципальном казенном учреждении «Центр по обслуживанию учреждений культуры, спорта и молодежной политики» (далее - постановление) изменение, изложив </w:t>
      </w:r>
      <w:hyperlink r:id="rId7" w:history="1">
        <w:r w:rsidRPr="00F956D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2</w:t>
        </w:r>
      </w:hyperlink>
      <w:r w:rsidRPr="00F95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в следующей редакции:</w:t>
      </w:r>
    </w:p>
    <w:p w:rsidR="00F956D4" w:rsidRPr="00F956D4" w:rsidRDefault="00F956D4" w:rsidP="00F95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 Утвердить следующий перечень должностей работников МКУ «Центр по обслуживанию учреждений культуры, спорта и молодежной политики» с ненормированным рабочим днем, имеющих право на дополнительный отпуск, а также продолжительность дополнительного </w:t>
      </w:r>
      <w:r w:rsidRPr="00F956D4">
        <w:rPr>
          <w:rFonts w:ascii="Times New Roman" w:hAnsi="Times New Roman" w:cs="Times New Roman"/>
          <w:sz w:val="28"/>
          <w:szCs w:val="28"/>
        </w:rPr>
        <w:t>отпуска по соответствующим должностям:</w:t>
      </w:r>
    </w:p>
    <w:p w:rsidR="00F956D4" w:rsidRPr="00F956D4" w:rsidRDefault="00F956D4" w:rsidP="00F95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495"/>
        <w:gridCol w:w="3126"/>
      </w:tblGrid>
      <w:tr w:rsidR="00F956D4" w:rsidRPr="00F956D4" w:rsidTr="00F956D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Продолжительность дополнительного отпуска</w:t>
            </w:r>
          </w:p>
        </w:tc>
      </w:tr>
      <w:tr w:rsidR="00F956D4" w:rsidRPr="00F956D4" w:rsidTr="00F956D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56D4" w:rsidRPr="00F956D4" w:rsidTr="00F956D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 w:rsidP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 w:rsidP="00F95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 w:rsidP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56D4" w:rsidRPr="00F956D4" w:rsidTr="00F956D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 w:rsidP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 w:rsidP="00F95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 w:rsidP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56D4" w:rsidRPr="00F956D4" w:rsidTr="00F956D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 w:rsidP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 w:rsidP="00F95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 w:rsidP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56D4" w:rsidRPr="00F956D4" w:rsidTr="00F956D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 w:rsidP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 w:rsidP="00F95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Менеджер по культурно-массовому досугу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 w:rsidP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56D4" w:rsidRPr="00F956D4" w:rsidTr="00F956D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 w:rsidP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 w:rsidP="00F95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 w:rsidP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56D4" w:rsidRPr="00F956D4" w:rsidTr="00F956D4">
        <w:trPr>
          <w:trHeight w:val="2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 w:rsidP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 w:rsidP="00F95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Методист по физической культуре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 w:rsidP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1597" w:rsidRPr="00F956D4" w:rsidTr="00F956D4">
        <w:trPr>
          <w:trHeight w:val="2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7" w:rsidRPr="00F956D4" w:rsidRDefault="006E1597" w:rsidP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7" w:rsidRPr="00F956D4" w:rsidRDefault="006E1597" w:rsidP="006E1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наземных средств управления беспилотным летательным аппаратом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7" w:rsidRPr="00F956D4" w:rsidRDefault="006E1597" w:rsidP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56D4" w:rsidRPr="00F956D4" w:rsidTr="00F956D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6E1597" w:rsidP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 w:rsidP="00F95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4" w:rsidRPr="00F956D4" w:rsidRDefault="00F956D4" w:rsidP="00F9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956D4" w:rsidRDefault="00F956D4" w:rsidP="00F956D4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F956D4" w:rsidRDefault="00F956D4" w:rsidP="00F956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F956D4" w:rsidRDefault="00F956D4" w:rsidP="00F95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956D4" w:rsidRDefault="00F956D4" w:rsidP="00F95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56D4" w:rsidRPr="00365E2F" w:rsidRDefault="00F956D4" w:rsidP="00F95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>А.В. Огоньков</w:t>
      </w:r>
    </w:p>
    <w:p w:rsidR="00F956D4" w:rsidRDefault="00F956D4" w:rsidP="00F95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56D4" w:rsidRDefault="00F956D4" w:rsidP="00F95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56D4" w:rsidRDefault="00F956D4" w:rsidP="00F95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56D4" w:rsidRDefault="00F956D4" w:rsidP="00F95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7E68" w:rsidRDefault="00EE7E68"/>
    <w:p w:rsidR="00F956D4" w:rsidRDefault="00F956D4"/>
    <w:sectPr w:rsidR="00F9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D4"/>
    <w:rsid w:val="0032103E"/>
    <w:rsid w:val="00471DB4"/>
    <w:rsid w:val="005E11D6"/>
    <w:rsid w:val="00631A47"/>
    <w:rsid w:val="006E1597"/>
    <w:rsid w:val="008F78E3"/>
    <w:rsid w:val="00B77F75"/>
    <w:rsid w:val="00BB6BC9"/>
    <w:rsid w:val="00EE7E68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A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9932DBE4387C586BB12F58CC806773D165093B4F1E67E29BC7D1DC597C3C49E0639458A3F1121631FC2A106F20131C7B2577E48C974C15B0E402wFz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9932DBE4387C586BB12F58CC806773D165093B4F1E67E29BC7D1DC597C3C49E063944AA3A91E1634E229147A764259w2z7H" TargetMode="External"/><Relationship Id="rId5" Type="http://schemas.openxmlformats.org/officeDocument/2006/relationships/hyperlink" Target="consultantplus://offline/ref=57EC4A0E559807BA03AC07E182649CCE6E90AC5C335B4E7FB29AADAA01183E8460B26B8F025B7C983A5DECB085ECA979D29E4BA04168BDA4PFz0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2019-11-05T09:21:00Z</cp:lastPrinted>
  <dcterms:created xsi:type="dcterms:W3CDTF">2019-12-09T14:42:00Z</dcterms:created>
  <dcterms:modified xsi:type="dcterms:W3CDTF">2019-12-09T14:42:00Z</dcterms:modified>
</cp:coreProperties>
</file>